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30" w:rsidRDefault="004A21A1">
      <w:pPr>
        <w:rPr>
          <w:b/>
          <w:color w:val="C00000"/>
        </w:rPr>
      </w:pPr>
      <w:r w:rsidRPr="004A21A1">
        <w:rPr>
          <w:b/>
          <w:color w:val="C00000"/>
          <w:lang w:val="en-US"/>
        </w:rPr>
        <w:t>VIP Service HALA/</w:t>
      </w:r>
      <w:r w:rsidRPr="004A21A1">
        <w:rPr>
          <w:b/>
          <w:color w:val="C00000"/>
        </w:rPr>
        <w:t>ХАЛА</w:t>
      </w:r>
      <w:r w:rsidRPr="004A21A1">
        <w:rPr>
          <w:b/>
          <w:color w:val="C00000"/>
          <w:lang w:val="en-US"/>
        </w:rPr>
        <w:t xml:space="preserve"> (</w:t>
      </w:r>
      <w:r w:rsidRPr="004A21A1">
        <w:rPr>
          <w:b/>
          <w:color w:val="C00000"/>
        </w:rPr>
        <w:t xml:space="preserve">аэропорт Шарджи </w:t>
      </w:r>
      <w:r w:rsidRPr="004A21A1">
        <w:rPr>
          <w:b/>
          <w:color w:val="C00000"/>
          <w:lang w:val="en-US"/>
        </w:rPr>
        <w:t>SHJ</w:t>
      </w:r>
      <w:r w:rsidRPr="004A21A1">
        <w:rPr>
          <w:b/>
          <w:color w:val="C0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4A21A1" w:rsidTr="000A2393">
        <w:tc>
          <w:tcPr>
            <w:tcW w:w="6799" w:type="dxa"/>
          </w:tcPr>
          <w:p w:rsidR="004A21A1" w:rsidRPr="000A2393" w:rsidRDefault="004A21A1">
            <w:pPr>
              <w:rPr>
                <w:b/>
                <w:lang w:val="en-US"/>
              </w:rPr>
            </w:pPr>
            <w:r w:rsidRPr="000A2393">
              <w:rPr>
                <w:b/>
                <w:lang w:val="en-US"/>
              </w:rPr>
              <w:t xml:space="preserve">VIP Service HALA </w:t>
            </w:r>
          </w:p>
        </w:tc>
        <w:tc>
          <w:tcPr>
            <w:tcW w:w="2546" w:type="dxa"/>
          </w:tcPr>
          <w:p w:rsidR="004A21A1" w:rsidRPr="000A2393" w:rsidRDefault="004A21A1" w:rsidP="000A2393">
            <w:pPr>
              <w:jc w:val="center"/>
              <w:rPr>
                <w:b/>
                <w:lang w:val="en-US"/>
              </w:rPr>
            </w:pPr>
            <w:r w:rsidRPr="000A2393">
              <w:rPr>
                <w:b/>
              </w:rPr>
              <w:t>Стоимость БРУТТО</w:t>
            </w:r>
            <w:r w:rsidR="000A2393" w:rsidRPr="000A2393">
              <w:rPr>
                <w:b/>
              </w:rPr>
              <w:t xml:space="preserve"> (</w:t>
            </w:r>
            <w:r w:rsidR="000A2393" w:rsidRPr="000A2393">
              <w:rPr>
                <w:b/>
                <w:lang w:val="en-US"/>
              </w:rPr>
              <w:t>USD)</w:t>
            </w:r>
          </w:p>
        </w:tc>
      </w:tr>
      <w:tr w:rsidR="004A21A1" w:rsidTr="000A2393">
        <w:tc>
          <w:tcPr>
            <w:tcW w:w="6799" w:type="dxa"/>
          </w:tcPr>
          <w:p w:rsidR="004A21A1" w:rsidRPr="000A2393" w:rsidRDefault="000A2393">
            <w:r>
              <w:t>Прибытие</w:t>
            </w:r>
            <w:r w:rsidRPr="000A2393">
              <w:t>/</w:t>
            </w:r>
            <w:r>
              <w:rPr>
                <w:lang w:val="en-US"/>
              </w:rPr>
              <w:t>Meet</w:t>
            </w:r>
            <w:r w:rsidRPr="000A2393">
              <w:t xml:space="preserve"> &amp; </w:t>
            </w:r>
            <w:r>
              <w:rPr>
                <w:lang w:val="en-US"/>
              </w:rPr>
              <w:t>Assist</w:t>
            </w:r>
            <w:r w:rsidRPr="000A2393">
              <w:t xml:space="preserve"> (</w:t>
            </w:r>
            <w:proofErr w:type="spellStart"/>
            <w:r>
              <w:t>взр</w:t>
            </w:r>
            <w:proofErr w:type="spellEnd"/>
            <w:r>
              <w:t xml:space="preserve">. или </w:t>
            </w:r>
            <w:proofErr w:type="spellStart"/>
            <w:r>
              <w:t>реб</w:t>
            </w:r>
            <w:proofErr w:type="spellEnd"/>
            <w:r>
              <w:t xml:space="preserve">. </w:t>
            </w:r>
          </w:p>
        </w:tc>
        <w:tc>
          <w:tcPr>
            <w:tcW w:w="2546" w:type="dxa"/>
          </w:tcPr>
          <w:p w:rsidR="004A21A1" w:rsidRDefault="000A2393" w:rsidP="006D5886">
            <w:pPr>
              <w:jc w:val="center"/>
            </w:pPr>
            <w:r>
              <w:t>80</w:t>
            </w:r>
          </w:p>
        </w:tc>
      </w:tr>
      <w:tr w:rsidR="004A21A1" w:rsidTr="000A2393">
        <w:tc>
          <w:tcPr>
            <w:tcW w:w="6799" w:type="dxa"/>
          </w:tcPr>
          <w:p w:rsidR="004A21A1" w:rsidRPr="000A2393" w:rsidRDefault="000A2393">
            <w:r>
              <w:t>Вылет</w:t>
            </w:r>
            <w:r>
              <w:rPr>
                <w:lang w:val="en-US"/>
              </w:rPr>
              <w:t>/Meet &amp; Assist (</w:t>
            </w:r>
            <w:proofErr w:type="spellStart"/>
            <w:r>
              <w:t>взр</w:t>
            </w:r>
            <w:proofErr w:type="spellEnd"/>
            <w:r>
              <w:t>.)</w:t>
            </w:r>
          </w:p>
        </w:tc>
        <w:tc>
          <w:tcPr>
            <w:tcW w:w="2546" w:type="dxa"/>
          </w:tcPr>
          <w:p w:rsidR="004A21A1" w:rsidRDefault="000A2393" w:rsidP="006D5886">
            <w:pPr>
              <w:jc w:val="center"/>
            </w:pPr>
            <w:r>
              <w:t>40</w:t>
            </w:r>
          </w:p>
        </w:tc>
      </w:tr>
      <w:tr w:rsidR="004A21A1" w:rsidTr="006D5886">
        <w:trPr>
          <w:trHeight w:val="124"/>
        </w:trPr>
        <w:tc>
          <w:tcPr>
            <w:tcW w:w="6799" w:type="dxa"/>
          </w:tcPr>
          <w:p w:rsidR="004A21A1" w:rsidRPr="000A2393" w:rsidRDefault="000A2393">
            <w:r>
              <w:t>Вылет</w:t>
            </w:r>
            <w:r>
              <w:rPr>
                <w:lang w:val="en-US"/>
              </w:rPr>
              <w:t>/Meet &amp; Assist (</w:t>
            </w:r>
            <w:proofErr w:type="spellStart"/>
            <w:r>
              <w:t>реб</w:t>
            </w:r>
            <w:proofErr w:type="spellEnd"/>
            <w:r>
              <w:t>.)</w:t>
            </w:r>
          </w:p>
        </w:tc>
        <w:tc>
          <w:tcPr>
            <w:tcW w:w="2546" w:type="dxa"/>
          </w:tcPr>
          <w:p w:rsidR="004A21A1" w:rsidRPr="000A2393" w:rsidRDefault="000A2393" w:rsidP="006D5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A21A1" w:rsidRPr="000A2393" w:rsidTr="000A2393">
        <w:tc>
          <w:tcPr>
            <w:tcW w:w="6799" w:type="dxa"/>
          </w:tcPr>
          <w:p w:rsidR="004A21A1" w:rsidRPr="000A2393" w:rsidRDefault="000A2393">
            <w:r>
              <w:t>Прибытие</w:t>
            </w:r>
            <w:r w:rsidRPr="000A2393">
              <w:rPr>
                <w:lang w:val="en-US"/>
              </w:rPr>
              <w:t xml:space="preserve"> </w:t>
            </w:r>
            <w:r>
              <w:t>или</w:t>
            </w:r>
            <w:r w:rsidRPr="000A2393">
              <w:rPr>
                <w:lang w:val="en-US"/>
              </w:rPr>
              <w:t xml:space="preserve"> </w:t>
            </w:r>
            <w:r>
              <w:t>вылет</w:t>
            </w:r>
            <w:r>
              <w:rPr>
                <w:lang w:val="en-US"/>
              </w:rPr>
              <w:t>/Family Meet &amp; Assist (2</w:t>
            </w:r>
            <w:r>
              <w:t>взр.+2реб.)</w:t>
            </w:r>
          </w:p>
        </w:tc>
        <w:tc>
          <w:tcPr>
            <w:tcW w:w="2546" w:type="dxa"/>
          </w:tcPr>
          <w:p w:rsidR="004A21A1" w:rsidRPr="000A2393" w:rsidRDefault="000A2393" w:rsidP="006D5886">
            <w:pPr>
              <w:jc w:val="center"/>
            </w:pPr>
            <w:r>
              <w:t>180</w:t>
            </w:r>
          </w:p>
        </w:tc>
      </w:tr>
    </w:tbl>
    <w:p w:rsidR="004A21A1" w:rsidRDefault="004A21A1">
      <w:pPr>
        <w:rPr>
          <w:lang w:val="en-US"/>
        </w:rPr>
      </w:pPr>
    </w:p>
    <w:p w:rsidR="00D9668A" w:rsidRPr="009E05FE" w:rsidRDefault="009E05FE">
      <w:pPr>
        <w:rPr>
          <w:b/>
          <w:lang w:val="en-US"/>
        </w:rPr>
      </w:pPr>
      <w:r w:rsidRPr="009E05FE">
        <w:rPr>
          <w:b/>
        </w:rPr>
        <w:t>ПО ПРИЛЕТУ</w:t>
      </w:r>
      <w:r w:rsidRPr="009E05FE">
        <w:rPr>
          <w:b/>
          <w:lang w:val="en-US"/>
        </w:rPr>
        <w:t>:</w:t>
      </w:r>
      <w:r w:rsidR="00F77C57">
        <w:rPr>
          <w:b/>
          <w:lang w:val="en-US"/>
        </w:rPr>
        <w:t xml:space="preserve"> </w:t>
      </w:r>
    </w:p>
    <w:p w:rsidR="009E05FE" w:rsidRPr="00F77C57" w:rsidRDefault="009E05FE" w:rsidP="009E05FE">
      <w:pPr>
        <w:pStyle w:val="a4"/>
        <w:numPr>
          <w:ilvl w:val="0"/>
          <w:numId w:val="1"/>
        </w:numPr>
        <w:rPr>
          <w:lang w:val="en-US"/>
        </w:rPr>
      </w:pPr>
      <w:r>
        <w:t>Встреча</w:t>
      </w:r>
      <w:r w:rsidR="00533A47">
        <w:t xml:space="preserve"> у рукава</w:t>
      </w:r>
      <w:r w:rsidR="00F77C57">
        <w:rPr>
          <w:lang w:val="en-US"/>
        </w:rPr>
        <w:t xml:space="preserve"> </w:t>
      </w:r>
      <w:r w:rsidR="00F77C57">
        <w:t>прибытия</w:t>
      </w:r>
    </w:p>
    <w:p w:rsidR="00F77C57" w:rsidRPr="00F77C57" w:rsidRDefault="00F77C57" w:rsidP="009E05FE">
      <w:pPr>
        <w:pStyle w:val="a4"/>
        <w:numPr>
          <w:ilvl w:val="0"/>
          <w:numId w:val="1"/>
        </w:numPr>
      </w:pPr>
      <w:r>
        <w:t>Персонализированный сервис по оформлению аэропортовых формальностей</w:t>
      </w:r>
    </w:p>
    <w:p w:rsidR="00F77C57" w:rsidRDefault="00F77C57" w:rsidP="009E05FE">
      <w:pPr>
        <w:pStyle w:val="a4"/>
        <w:numPr>
          <w:ilvl w:val="0"/>
          <w:numId w:val="1"/>
        </w:numPr>
      </w:pPr>
      <w:proofErr w:type="spellStart"/>
      <w:r>
        <w:t>Фаст</w:t>
      </w:r>
      <w:proofErr w:type="spellEnd"/>
      <w:r>
        <w:t xml:space="preserve"> трек</w:t>
      </w:r>
    </w:p>
    <w:p w:rsidR="00F77C57" w:rsidRDefault="00F77C57" w:rsidP="009E05FE">
      <w:pPr>
        <w:pStyle w:val="a4"/>
        <w:numPr>
          <w:ilvl w:val="0"/>
          <w:numId w:val="1"/>
        </w:numPr>
      </w:pPr>
      <w:r>
        <w:t>Помощь в получении багажа</w:t>
      </w:r>
    </w:p>
    <w:p w:rsidR="00F77C57" w:rsidRDefault="00F77C57" w:rsidP="009E05FE">
      <w:pPr>
        <w:pStyle w:val="a4"/>
        <w:numPr>
          <w:ilvl w:val="0"/>
          <w:numId w:val="1"/>
        </w:numPr>
      </w:pPr>
      <w:r>
        <w:t>Услуги носильщика</w:t>
      </w:r>
    </w:p>
    <w:p w:rsidR="00F77C57" w:rsidRDefault="00F77C57" w:rsidP="009E05FE">
      <w:pPr>
        <w:pStyle w:val="a4"/>
        <w:numPr>
          <w:ilvl w:val="0"/>
          <w:numId w:val="1"/>
        </w:numPr>
      </w:pPr>
      <w:r>
        <w:t>Сопровождение пассажиров</w:t>
      </w:r>
    </w:p>
    <w:p w:rsidR="00F77C57" w:rsidRPr="00A211BE" w:rsidRDefault="00A211BE" w:rsidP="00F77C57">
      <w:pPr>
        <w:rPr>
          <w:b/>
          <w:lang w:val="en-US"/>
        </w:rPr>
      </w:pPr>
      <w:r w:rsidRPr="00A211BE">
        <w:rPr>
          <w:b/>
        </w:rPr>
        <w:t>НА ВЫЛЕТЕ</w:t>
      </w:r>
      <w:r w:rsidRPr="00A211BE">
        <w:rPr>
          <w:b/>
          <w:lang w:val="en-US"/>
        </w:rPr>
        <w:t>:</w:t>
      </w:r>
    </w:p>
    <w:p w:rsidR="00A211BE" w:rsidRPr="00A211BE" w:rsidRDefault="00A211BE" w:rsidP="00A211BE">
      <w:pPr>
        <w:pStyle w:val="a4"/>
        <w:numPr>
          <w:ilvl w:val="0"/>
          <w:numId w:val="1"/>
        </w:numPr>
      </w:pPr>
      <w:r>
        <w:t>Встреча у стойки Хала Премиум в терминале</w:t>
      </w:r>
    </w:p>
    <w:p w:rsidR="00A211BE" w:rsidRDefault="00A211BE" w:rsidP="00A211BE">
      <w:pPr>
        <w:pStyle w:val="a4"/>
        <w:numPr>
          <w:ilvl w:val="0"/>
          <w:numId w:val="1"/>
        </w:numPr>
      </w:pPr>
      <w:r>
        <w:t>Персонализированный сервис по оформлению аэропортовых формальностей</w:t>
      </w:r>
    </w:p>
    <w:p w:rsidR="00A211BE" w:rsidRDefault="00A211BE" w:rsidP="00A211BE">
      <w:pPr>
        <w:pStyle w:val="a4"/>
        <w:numPr>
          <w:ilvl w:val="0"/>
          <w:numId w:val="1"/>
        </w:numPr>
      </w:pPr>
      <w:r>
        <w:t>Услуги носильщика</w:t>
      </w:r>
    </w:p>
    <w:p w:rsidR="00A211BE" w:rsidRDefault="00A211BE" w:rsidP="00A211BE">
      <w:pPr>
        <w:pStyle w:val="a4"/>
        <w:numPr>
          <w:ilvl w:val="0"/>
          <w:numId w:val="1"/>
        </w:numPr>
      </w:pPr>
      <w:r>
        <w:t>Выделенные стойки регистрации на рейс</w:t>
      </w:r>
    </w:p>
    <w:p w:rsidR="00A211BE" w:rsidRDefault="00A211BE" w:rsidP="00A211BE">
      <w:pPr>
        <w:pStyle w:val="a4"/>
        <w:numPr>
          <w:ilvl w:val="0"/>
          <w:numId w:val="1"/>
        </w:numPr>
      </w:pPr>
      <w:proofErr w:type="spellStart"/>
      <w:r>
        <w:t>Фаст</w:t>
      </w:r>
      <w:proofErr w:type="spellEnd"/>
      <w:r>
        <w:t xml:space="preserve"> трек и помощь при прохождении аэропортовых формальностей</w:t>
      </w:r>
    </w:p>
    <w:p w:rsidR="00A211BE" w:rsidRDefault="00A211BE" w:rsidP="00A211BE"/>
    <w:p w:rsidR="00EA0AEC" w:rsidRDefault="00EA0AEC" w:rsidP="00EA0AEC">
      <w:pPr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</w:rPr>
        <w:t xml:space="preserve">Условия </w:t>
      </w:r>
      <w:r w:rsidRPr="00F62003">
        <w:rPr>
          <w:b/>
          <w:color w:val="C00000"/>
          <w:sz w:val="24"/>
          <w:szCs w:val="24"/>
        </w:rPr>
        <w:t>аннуляции</w:t>
      </w:r>
      <w:r w:rsidRPr="00F62003">
        <w:rPr>
          <w:b/>
          <w:color w:val="C00000"/>
          <w:sz w:val="24"/>
          <w:szCs w:val="24"/>
          <w:lang w:val="en-US"/>
        </w:rPr>
        <w:t>:</w:t>
      </w:r>
    </w:p>
    <w:p w:rsidR="00EA0AEC" w:rsidRDefault="00EA0AEC" w:rsidP="00EA0AEC">
      <w:pPr>
        <w:pStyle w:val="a4"/>
        <w:numPr>
          <w:ilvl w:val="0"/>
          <w:numId w:val="2"/>
        </w:numPr>
        <w:rPr>
          <w:sz w:val="24"/>
          <w:szCs w:val="24"/>
        </w:rPr>
      </w:pPr>
      <w:r w:rsidRPr="00F62003">
        <w:rPr>
          <w:sz w:val="24"/>
          <w:szCs w:val="24"/>
        </w:rPr>
        <w:t xml:space="preserve">Любые запросы на отмену </w:t>
      </w:r>
      <w:r w:rsidRPr="00F62003"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услуг в аэропорту менее, чем за 48 часов – оплачиваются в 100% размере.</w:t>
      </w:r>
    </w:p>
    <w:p w:rsidR="00EA0AEC" w:rsidRPr="00E036F7" w:rsidRDefault="00EA0AEC" w:rsidP="00EA0AEC">
      <w:pPr>
        <w:pStyle w:val="a4"/>
        <w:numPr>
          <w:ilvl w:val="0"/>
          <w:numId w:val="2"/>
        </w:numPr>
      </w:pPr>
      <w:r>
        <w:rPr>
          <w:sz w:val="24"/>
          <w:szCs w:val="24"/>
        </w:rPr>
        <w:t xml:space="preserve">Внесение изменений в бронирование за более, чем 12 часов до вылета пассажира, принимаются по электронной почте, при условии наличия мест в </w:t>
      </w:r>
      <w:r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терминале. Менее, чем за 12 часов до вылета никакие изменения не принимаются, и оплата взымается 100% за уже забронированные и подтвержденные услуги. </w:t>
      </w:r>
    </w:p>
    <w:p w:rsidR="00A211BE" w:rsidRPr="00A211BE" w:rsidRDefault="00A211BE" w:rsidP="00BB4B6F">
      <w:bookmarkStart w:id="0" w:name="_GoBack"/>
      <w:bookmarkEnd w:id="0"/>
    </w:p>
    <w:sectPr w:rsidR="00A211BE" w:rsidRPr="00A2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2854"/>
    <w:multiLevelType w:val="hybridMultilevel"/>
    <w:tmpl w:val="404AD4D8"/>
    <w:lvl w:ilvl="0" w:tplc="5EB236A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7B5C80"/>
    <w:multiLevelType w:val="hybridMultilevel"/>
    <w:tmpl w:val="2974B0EA"/>
    <w:lvl w:ilvl="0" w:tplc="2EA4BC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9"/>
    <w:rsid w:val="00056549"/>
    <w:rsid w:val="000A2393"/>
    <w:rsid w:val="00422B30"/>
    <w:rsid w:val="004A21A1"/>
    <w:rsid w:val="00533A47"/>
    <w:rsid w:val="006D5886"/>
    <w:rsid w:val="009E05FE"/>
    <w:rsid w:val="00A177B0"/>
    <w:rsid w:val="00A211BE"/>
    <w:rsid w:val="00BB4B6F"/>
    <w:rsid w:val="00D9668A"/>
    <w:rsid w:val="00EA0AEC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836"/>
  <w15:chartTrackingRefBased/>
  <w15:docId w15:val="{B1C4080D-5166-4E91-939F-7C8F9BC0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10</cp:revision>
  <dcterms:created xsi:type="dcterms:W3CDTF">2022-08-26T10:25:00Z</dcterms:created>
  <dcterms:modified xsi:type="dcterms:W3CDTF">2022-08-26T12:49:00Z</dcterms:modified>
</cp:coreProperties>
</file>