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2E" w:rsidRDefault="009620CB">
      <w:pPr>
        <w:rPr>
          <w:b/>
          <w:color w:val="7030A0"/>
          <w:sz w:val="32"/>
          <w:szCs w:val="32"/>
        </w:rPr>
      </w:pPr>
      <w:r w:rsidRPr="009620CB">
        <w:rPr>
          <w:b/>
          <w:color w:val="7030A0"/>
          <w:sz w:val="32"/>
          <w:szCs w:val="32"/>
        </w:rPr>
        <w:t>Стоимость на групповые экскурсии НЕТТО</w:t>
      </w:r>
    </w:p>
    <w:p w:rsidR="009620CB" w:rsidRDefault="009620CB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AA5F8D" wp14:editId="265579C1">
            <wp:extent cx="8877300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91" w:rsidRDefault="002C2191">
      <w:pPr>
        <w:rPr>
          <w:b/>
          <w:color w:val="7030A0"/>
          <w:sz w:val="32"/>
          <w:szCs w:val="32"/>
        </w:rPr>
      </w:pPr>
    </w:p>
    <w:p w:rsidR="002C2191" w:rsidRDefault="002C2191">
      <w:pPr>
        <w:rPr>
          <w:b/>
          <w:color w:val="7030A0"/>
          <w:sz w:val="32"/>
          <w:szCs w:val="32"/>
        </w:rPr>
      </w:pPr>
    </w:p>
    <w:p w:rsidR="002C2191" w:rsidRDefault="002C2191">
      <w:pPr>
        <w:rPr>
          <w:b/>
          <w:color w:val="7030A0"/>
          <w:sz w:val="32"/>
          <w:szCs w:val="32"/>
        </w:rPr>
      </w:pPr>
    </w:p>
    <w:p w:rsidR="002C2191" w:rsidRDefault="002C2191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AF8BA0E" wp14:editId="53EBB1BF">
            <wp:extent cx="9458325" cy="496479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8096" cy="49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F3" w:rsidRDefault="000E16F3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D93F070" wp14:editId="5EAD3CF6">
            <wp:extent cx="9515475" cy="519125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4519" cy="519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0E16F3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Индивидуальные программы – стоимость НЕТТО</w:t>
      </w: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0E16F3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C33063" wp14:editId="2B82C5D3">
            <wp:extent cx="9214005" cy="23907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7523" cy="239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0E16F3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F087E1" wp14:editId="74F0C444">
            <wp:extent cx="9126750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2088" cy="27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F3" w:rsidRDefault="000E16F3">
      <w:pPr>
        <w:rPr>
          <w:b/>
          <w:color w:val="7030A0"/>
          <w:sz w:val="32"/>
          <w:szCs w:val="32"/>
        </w:rPr>
      </w:pPr>
    </w:p>
    <w:p w:rsidR="000E16F3" w:rsidRDefault="00A52F40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Другие экскурсии - стоимость НЕТТО</w:t>
      </w:r>
    </w:p>
    <w:p w:rsidR="00A52F40" w:rsidRDefault="00A52F40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BAD7AF" wp14:editId="0EB1EB5D">
            <wp:extent cx="9673055" cy="53530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0352" cy="53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40" w:rsidRDefault="00A52F40">
      <w:pPr>
        <w:rPr>
          <w:b/>
          <w:color w:val="7030A0"/>
          <w:sz w:val="32"/>
          <w:szCs w:val="32"/>
        </w:rPr>
      </w:pPr>
    </w:p>
    <w:p w:rsidR="00A52F40" w:rsidRPr="009620CB" w:rsidRDefault="00A52F40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5FB7DB8" wp14:editId="47018A40">
            <wp:extent cx="9401175" cy="50749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4194" cy="50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F40" w:rsidRPr="009620CB" w:rsidSect="00962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D"/>
    <w:rsid w:val="000E16F3"/>
    <w:rsid w:val="0029028D"/>
    <w:rsid w:val="002C2191"/>
    <w:rsid w:val="0073002E"/>
    <w:rsid w:val="009620CB"/>
    <w:rsid w:val="00A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FC71"/>
  <w15:chartTrackingRefBased/>
  <w15:docId w15:val="{23C2CDE0-119F-4A44-8C31-A1AF536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10</cp:revision>
  <dcterms:created xsi:type="dcterms:W3CDTF">2022-08-30T13:45:00Z</dcterms:created>
  <dcterms:modified xsi:type="dcterms:W3CDTF">2022-08-30T13:54:00Z</dcterms:modified>
</cp:coreProperties>
</file>